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Примеры текстов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Зенцовой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А.И.: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Зачем купать книги: рассказываем, как в Челябинской публичной библиотеке ухаживают за самыми редкими изданиями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8" w:tooltip="https://hornews.com/infographics/nigiunikumy_kakie_bumazhnye_sokrovishha_prjachutsja_v_cheljabinskoj_ublichke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https://hornews.com/infographics/nigiunikumy_kakie_bumazhnye_sokrovishha_prjachutsja_v_cheljabinskoj_ublichke/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Резчик по пряникам: в Челябинске возрождают старинное кулинарное ремесло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9" w:tooltip="https://hornews.com/history/ezchik_po_prjanikam_v_eljabinske_vozrozhdayut_starinnoe_kulinarnoe_remeslo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https://hornews.com/history/ezchik_po_prjanikam_v_eljabinske_vozrozhdayut_starinnoe_kulinarnoe_remeslo/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школа иконописи: рассказываем, как в XIX веке на Южном Урале писали образа для староверов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10" w:tooltip="https://hornews.com/infographics/eljabinskaja_shkola_ikonopisi_rasskazyvaem_kak_v_veke_na_zhnom_rale_pisali_obraza_dlja_staroverov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https://hornews.com/infographics/eljabinskaja_shkola_ikonopisi_rasskazyvaem_kak_v_veke_na_zhnom_rale_pisali_obraza_dlja_staroverov/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Тайны секретной лаборатории в </w:t>
      </w:r>
      <w:r>
        <w:rPr>
          <w:rFonts w:ascii="Times New Roman" w:hAnsi="Times New Roman" w:cs="Times New Roman"/>
          <w:sz w:val="28"/>
          <w:szCs w:val="28"/>
        </w:rPr>
        <w:t xml:space="preserve">Снежинске</w:t>
      </w:r>
      <w:r>
        <w:rPr>
          <w:rFonts w:ascii="Times New Roman" w:hAnsi="Times New Roman" w:cs="Times New Roman"/>
          <w:sz w:val="28"/>
          <w:szCs w:val="28"/>
        </w:rPr>
        <w:t xml:space="preserve">: рассказываем, как на Южном Урале зарождались генетика и радиобиология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11" w:tooltip="https://hornews.com/infographics/ajny_sekretnoj_laboratorii_v_nezhinske_rasskazyvaem_kak_na_zhnom_rale_zarozhdalis_genetika_i_radiobiologij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https://hornews.com/infographics/ajny_sekretnoj_laboratorii_v_nezhinske_rasskazyvaem_kak_na_zhnom_rale_zarozhdalis_genetika_i_radiobiologija/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Сотрудник челябинского музея ушла из сталелитейного цеха и стала искусствоведом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2" w:tooltip="https://hornews.com/history/otrudnik_cheljabinskogo_muzeja_rasskazala_kak_ushla_iz_stalelitejnom_czexa_i_stala_iskusstvovedom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https://hornews.com/history/otrudnik_cheljabinskogo_muzeja_rasskazala_kak_ushla_iz_stalelitejnom_czexa_i_stala_iskusstvovedom/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Восьмилетний мальчик из Челябинска вырезает из дерева и продает лошадок, чтобы накопить на </w:t>
      </w:r>
      <w:r>
        <w:rPr>
          <w:rFonts w:ascii="Times New Roman" w:hAnsi="Times New Roman" w:cs="Times New Roman"/>
          <w:sz w:val="28"/>
          <w:szCs w:val="28"/>
        </w:rPr>
        <w:t xml:space="preserve">УАЗик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3" w:tooltip="https://hornews.com/history/osmiletnij_malchik_iz_eljabinska_vyrezaet_iz_dereva_i_prodaet_loshadok_chtoby_nakopit_na_ik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https://hornews.com/history/osmiletnij_malchik_iz_eljabinska_vyrezaet_iz_dereva_i_prodaet_loshadok_chtoby_nakopit_na_ik/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Как приручить енота: актриса вырезала из дерева куклу и научила ее улыбаться и пожимать плечами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4" w:tooltip="https://hornews.com/history/ak_priuchit_enota_aktrisa_vyrezala_iz_dereva_kuklu_i_nauchila_ee_ulybatsja_i_pozhimat_plechami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https://hornews.com/history/ak_priuchit_enota_aktrisa_vyrezala_iz_dereva_kuklu_i_nauchila_ee_ulybatsja_i_pozhimat_plechami/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Один для соло, один для аккомпанемента: челябинскому джазмену сделали гитару с двумя грифами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5" w:tooltip="https://hornews.com/history/din_dlja_solo_odin_dlja_akkompanementa_cheljabinskomu_dzhazmenu_sdelali_gitaru_s_dvumja_grifami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https://hornews.com/history/din_dlja_solo_odin_dlja_akkompanementa_cheljabinskomu_dzhazmenu_sdelali_gitaru_s_dvumja_grifami/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Бывший инженер ракетного центра им. Макеева стал священником и при храме открыл секцию </w:t>
      </w:r>
      <w:r>
        <w:rPr>
          <w:rFonts w:ascii="Times New Roman" w:hAnsi="Times New Roman" w:cs="Times New Roman"/>
          <w:sz w:val="28"/>
          <w:szCs w:val="28"/>
        </w:rPr>
        <w:t xml:space="preserve">авиамоделирования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6" w:tooltip="https://hornews.com/history/yvshij_inzhener_raketnogo_czentra_im_akeeva_stal_svjashhennikom_i_pri_xrame_otkryl_sekcziyu_aviamodelirovanij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https://hornews.com/history/yvshij_inzhener_raketnogo_czentra_im_akeeva_stal_svjashhennikom_i_pri_xrame_otkryl_sekcziyu_aviamodelirovanija/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Разнорабочий из школы-интерната Копейска пишет потрясающие портреты и пейзажи прямо в «</w:t>
      </w:r>
      <w:r>
        <w:rPr>
          <w:rFonts w:ascii="Times New Roman" w:hAnsi="Times New Roman" w:cs="Times New Roman"/>
          <w:sz w:val="28"/>
          <w:szCs w:val="28"/>
        </w:rPr>
        <w:t xml:space="preserve">слесарке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7" w:tooltip="https://hornews.com/history/aznorabochij_iz_shkolyinternata_opejska_pishet_potrjasayushhie_portrety_i_pejzazhi_prjamo_v_slesarke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https://hornews.com/history/aznorabochij_iz_shkolyinternata_opejska_pishet_potrjasayushhie_portrety_i_pejzazhi_prjamo_v_slesarke/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Василий Авченко: «Нет большой разницы между жителями Челябинска и Владивостока»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8" w:tooltip="https://hornews.com/history/asilij_vchenko_et_bolshoj_razniczy_mezhdu_zhiteljami_eljabinska_i_ladivostok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https://hornews.com/history/asilij_vchenko_et_bolshoj_razniczy_mezhdu_zhiteljami_eljabinska_i_ladivostoka/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«Святые лики»: в Челябинске готовятся к выставке ценнейших икон со всего Урала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19" w:tooltip="https://hornews.com/news/vjatye_liki_v_eljabinske_gotovjatsja_k_vystavke_czennejshix_redkix_ikon_so_vsego_ral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https://hornews.com/news/vjatye_liki_v_eljabinske_gotovjatsja_k_vystavke_czennejshix_redkix_ikon_so_vsego_rala/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Сила Льва: рассказываем о пятилетнем мальчике из Челябинска, сердце которого занимало большую часть груди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20" w:tooltip="https://hornews.com/history/ila_va_rasskazyvaem_o_pjatiletnem_malchike_iz_eljabinska_serdcze_kotorogo_zanimalo_bolshuyu_chast_grudi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https://hornews.com/history/ila_va_rasskazyvaem_o_pjatiletnem_malchike_iz_eljabinska_serdcze_kotorogo_zanimalo_bolshuyu_chast_grudi/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«Они живые»: как рождаются куклы в челябинском театре имени </w:t>
      </w:r>
      <w:r>
        <w:rPr>
          <w:rFonts w:ascii="Times New Roman" w:hAnsi="Times New Roman" w:cs="Times New Roman"/>
          <w:sz w:val="28"/>
          <w:szCs w:val="28"/>
        </w:rPr>
        <w:t xml:space="preserve">Вольховского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highlight w:val="none"/>
        </w:rPr>
      </w:pPr>
      <w:r/>
      <w:hyperlink r:id="rId21" w:tooltip="https://hornews.com/infographics/ni_zhivye_kak_rozhdayutsja_kukly_v_cheljabinskom_teatre_imeni_olxovskogo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https://hornews.com/infographics/ni_zhivye_kak_rozhdayutsja_kukly_v_cheljabinskom_teatre_imeni_olxovskogo/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Импортозамещение</w:t>
      </w:r>
      <w:r>
        <w:rPr>
          <w:rFonts w:ascii="Times New Roman" w:hAnsi="Times New Roman" w:cs="Times New Roman"/>
          <w:sz w:val="28"/>
          <w:szCs w:val="28"/>
        </w:rPr>
        <w:t xml:space="preserve"> в действии: 23 художника со всей России работали над комиксами по сказам Бажова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22" w:tooltip="https://hornews.com/history/mportozameshhenie_v_dejstvii_23_xudozhnika_so_vsej_ossii_rabotali_nad_komiksami_po_skazam_azhov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https://hornews.com/history/mportozameshhenie_v_dejstvii_23_xudozhnika_so_vsej_ossii_rabotali_nad_komiksami_po_skazam_azhova/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Повесть, ставшая кинохитом, и </w:t>
      </w:r>
      <w:r>
        <w:rPr>
          <w:rFonts w:ascii="Times New Roman" w:hAnsi="Times New Roman" w:cs="Times New Roman"/>
          <w:sz w:val="28"/>
          <w:szCs w:val="28"/>
        </w:rPr>
        <w:t xml:space="preserve">хоррор</w:t>
      </w:r>
      <w:r>
        <w:rPr>
          <w:rFonts w:ascii="Times New Roman" w:hAnsi="Times New Roman" w:cs="Times New Roman"/>
          <w:sz w:val="28"/>
          <w:szCs w:val="28"/>
        </w:rPr>
        <w:t xml:space="preserve"> по-магнитогорски: великолепная семерка книг, связанных с Южным Уралом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23" w:tooltip="https://hornews.com/top/ovest_stavshaja_kinoxitom_i_xorror_pomagnitogorski_velikolepnaja_semerka_knig_svjazannyx_s_zhnym_ralom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https://hornews.com/top/ovest_stavshaja_kinoxitom_i_xorror_pomagnitogorski_velikolepnaja_semerka_knig_svjazannyx_s_zhnym_ralom/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«Любовь должна быть деятельной»: как живут сестры единственного в Челябинске женского монастыря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24" w:tooltip="https://hornews.com/history/yubov_dolzhna_byt_dejatelnoj_kak_zhivut_sestry_edinstvennogo_v_eljabinske_zhenskogo_monastyrj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https://hornews.com/history/yubov_dolzhna_byt_dejatelnoj_kak_zhivut_sestry_edinstvennogo_v_eljabinske_zhenskogo_monastyrja/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Мальчик из Миасса с </w:t>
      </w:r>
      <w:r>
        <w:rPr>
          <w:rFonts w:ascii="Times New Roman" w:hAnsi="Times New Roman" w:cs="Times New Roman"/>
          <w:sz w:val="28"/>
          <w:szCs w:val="28"/>
        </w:rPr>
        <w:t xml:space="preserve">кибер</w:t>
      </w:r>
      <w:r>
        <w:rPr>
          <w:rFonts w:ascii="Times New Roman" w:hAnsi="Times New Roman" w:cs="Times New Roman"/>
          <w:sz w:val="28"/>
          <w:szCs w:val="28"/>
        </w:rPr>
        <w:t xml:space="preserve">-рукой отжимается 50 раз и ведет блог о жизни с протезом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5" w:tooltip="https://hornews.com/history/alchik_iz_iassa_s_kiberrukoj_otzhimaetsja_50_raz_i_vedet_blog_o_zhizni_s_protezom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https://hornews.com/history/alchik_iz_iassa_s_kiberrukoj_otzhimaetsja_50_raz_i_vedet_blog_o_zhizni_s_protezom/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Промышленность в искусстве: цеха ЧТПЗ попадут на полотна современных российских художников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26" w:tooltip="https://hornews.com/history/romyshlennost_v_iskusstve_czexa_popadut_na_polotna_sovremennyx_rossijskix_xudozhnikov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https://hornews.com/history/romyshlennost_v_iskusstve_czexa_popadut_na_polotna_sovremennyx_rossijskix_xudozhnikov/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20. </w:t>
      </w:r>
      <w:r>
        <w:rPr>
          <w:rFonts w:ascii="Times New Roman" w:hAnsi="Times New Roman" w:cs="Times New Roman"/>
          <w:sz w:val="28"/>
          <w:szCs w:val="28"/>
        </w:rPr>
        <w:t xml:space="preserve">«Хочу сделать доброе дело»: рассказываем о стоматологе-волонтере, который лечит зубы бездомным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27" w:tooltip="https://hornews.com/history/ochu_sdelat_dobroe_delo_rasskazyvaem_o_stomatologevolontere_kotoryj_lechit_zuby_bezdomnym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https://hornews.com/history/ochu_sdelat_dobroe_delo_rasskazyvaem_o_stomatologevolontere_kotoryj_lechit_zuby_bezdomnym/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«Коелга может стать центром мраморного искусства»: мастер создал восемь авангардных скульптур из южноуральского камня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rPr>
          <w:rStyle w:val="835"/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Style w:val="835"/>
          <w:rFonts w:ascii="Times New Roman" w:hAnsi="Times New Roman" w:cs="Times New Roman"/>
          <w:sz w:val="28"/>
          <w:szCs w:val="28"/>
        </w:rPr>
      </w:r>
      <w:r>
        <w:rPr>
          <w:rStyle w:val="835"/>
          <w:rFonts w:ascii="Times New Roman" w:hAnsi="Times New Roman" w:cs="Times New Roman"/>
          <w:sz w:val="28"/>
          <w:szCs w:val="28"/>
        </w:rPr>
      </w:r>
      <w:hyperlink r:id="rId28" w:tooltip="https://hornews.com/history/oelga_mozhet_stat_czentrom_mramornogo_iskusstva_master_sozdal_vosem_avangardnyx_skulptur_iz_yuzhnouralskogo_kamnja/" w:history="1">
        <w:r>
          <w:rPr>
            <w:rStyle w:val="835"/>
            <w:rFonts w:ascii="Times New Roman" w:hAnsi="Times New Roman" w:cs="Times New Roman"/>
            <w:sz w:val="28"/>
            <w:szCs w:val="28"/>
          </w:rPr>
          <w:t xml:space="preserve">https://hornews.com/history/oelga_mozhet_stat_czentrom_mramornogo_iskusstva_master_sozdal_vosem_avangardnyx_skulptur_iz_yuzhnouralskogo_kamnja/</w:t>
        </w:r>
        <w:r>
          <w:rPr>
            <w:rStyle w:val="835"/>
            <w:rFonts w:ascii="Times New Roman" w:hAnsi="Times New Roman" w:cs="Times New Roman"/>
            <w:sz w:val="28"/>
            <w:szCs w:val="28"/>
          </w:rPr>
        </w:r>
      </w:hyperlink>
      <w:r>
        <w:rPr>
          <w:rStyle w:val="8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35"/>
          <w:rFonts w:ascii="Times New Roman" w:hAnsi="Times New Roman" w:cs="Times New Roman"/>
          <w:sz w:val="28"/>
          <w:szCs w:val="28"/>
        </w:rPr>
      </w:r>
      <w:r>
        <w:rPr>
          <w:rStyle w:val="835"/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0"/>
        <w:spacing w:line="23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22.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Позывной Дед: история 78-летнего казака-южноуральца, который воевал под Сватово и Авдеевкой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r:id="rId29" w:tooltip="https://hornews.com/history/ozyvnoj_ed_istorija_78letnego_kazakayuzhnouralcza_kotoryj_voeval_pod_vatovo_i_vdeevkoj/" w:history="1">
        <w:r>
          <w:rPr>
            <w:rStyle w:val="835"/>
            <w:rFonts w:ascii="Times New Roman" w:hAnsi="Times New Roman" w:eastAsia="Times New Roman" w:cs="Times New Roman"/>
            <w:sz w:val="28"/>
          </w:rPr>
          <w:t xml:space="preserve">https://hornews.com/history/ozyvnoj_ed_istorija_78letnego_kazakayuzhnouralcza_kotoryj_voeval_pod_vatovo_i_vdeevkoj/</w:t>
        </w:r>
        <w:r>
          <w:rPr>
            <w:rStyle w:val="835"/>
            <w:rFonts w:ascii="Times New Roman" w:hAnsi="Times New Roman" w:eastAsia="Times New Roman" w:cs="Times New Roman"/>
            <w:sz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/>
    </w:p>
    <w:p>
      <w:pPr>
        <w:ind w:left="0" w:right="0" w:firstLine="0"/>
        <w:spacing w:line="235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spacing w:line="23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23.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«Они светятся, если их работа нужна»: в Миассе взрослые с аутизмом будут выращивать микрозелень и готовить горячие обеды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spacing w:line="23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hyperlink r:id="rId30" w:tooltip="https://hornews.com/history/ni_svetjatsja_esli_ix_rabota_nuzhna_v_iasse_vzroslye_s_autizmom_budut_vyrashhivat_mikrozelen_i_gotovit_gorjachie_obedy/" w:history="1">
        <w:r>
          <w:rPr>
            <w:rStyle w:val="835"/>
            <w:rFonts w:ascii="Times New Roman" w:hAnsi="Times New Roman" w:eastAsia="Times New Roman" w:cs="Times New Roman"/>
            <w:sz w:val="28"/>
            <w:highlight w:val="none"/>
          </w:rPr>
          <w:t xml:space="preserve">https://hornews.com/history/ni_svetjatsja_esli_ix_rabota_nuzhna_v_iasse_vzroslye_s_autizmom_budut_vyrashhivat_mikrozelen_i_gotovit_gorjachie_obedy/</w:t>
        </w:r>
        <w:r>
          <w:rPr>
            <w:rStyle w:val="835"/>
            <w:rFonts w:ascii="Times New Roman" w:hAnsi="Times New Roman" w:eastAsia="Times New Roman" w:cs="Times New Roman"/>
            <w:sz w:val="28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spacing w:line="235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spacing w:line="235" w:lineRule="atLeast"/>
        <w:rPr>
          <w:rFonts w:ascii="Times" w:hAnsi="Times" w:cs="Time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" w:hAnsi="Times" w:eastAsia="Times" w:cs="Times"/>
          <w:color w:val="000000"/>
          <w:sz w:val="22"/>
        </w:rPr>
        <w:t xml:space="preserve"> </w:t>
      </w:r>
      <w:r>
        <w:rPr>
          <w:rFonts w:ascii="Times" w:hAnsi="Times" w:cs="Times"/>
          <w:sz w:val="22"/>
        </w:rPr>
      </w:r>
    </w:p>
    <w:p>
      <w:pPr>
        <w:rPr>
          <w:rStyle w:val="835"/>
          <w:rFonts w:ascii="Times New Roman" w:hAnsi="Times New Roman" w:cs="Times New Roman"/>
          <w:sz w:val="28"/>
          <w:szCs w:val="28"/>
          <w14:ligatures w14:val="none"/>
        </w:rPr>
      </w:pPr>
      <w:r>
        <w:rPr>
          <w:rStyle w:val="835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35"/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hornews.com/infographics/nigiunikumy_kakie_bumazhnye_sokrovishha_prjachutsja_v_cheljabinskoj_ublichke/" TargetMode="External"/><Relationship Id="rId9" Type="http://schemas.openxmlformats.org/officeDocument/2006/relationships/hyperlink" Target="https://hornews.com/history/ezchik_po_prjanikam_v_eljabinske_vozrozhdayut_starinnoe_kulinarnoe_remeslo/" TargetMode="External"/><Relationship Id="rId10" Type="http://schemas.openxmlformats.org/officeDocument/2006/relationships/hyperlink" Target="https://hornews.com/infographics/eljabinskaja_shkola_ikonopisi_rasskazyvaem_kak_v_veke_na_zhnom_rale_pisali_obraza_dlja_staroverov/" TargetMode="External"/><Relationship Id="rId11" Type="http://schemas.openxmlformats.org/officeDocument/2006/relationships/hyperlink" Target="https://hornews.com/infographics/ajny_sekretnoj_laboratorii_v_nezhinske_rasskazyvaem_kak_na_zhnom_rale_zarozhdalis_genetika_i_radiobiologija/" TargetMode="External"/><Relationship Id="rId12" Type="http://schemas.openxmlformats.org/officeDocument/2006/relationships/hyperlink" Target="https://hornews.com/history/otrudnik_cheljabinskogo_muzeja_rasskazala_kak_ushla_iz_stalelitejnom_czexa_i_stala_iskusstvovedom/" TargetMode="External"/><Relationship Id="rId13" Type="http://schemas.openxmlformats.org/officeDocument/2006/relationships/hyperlink" Target="https://hornews.com/history/osmiletnij_malchik_iz_eljabinska_vyrezaet_iz_dereva_i_prodaet_loshadok_chtoby_nakopit_na_ik/" TargetMode="External"/><Relationship Id="rId14" Type="http://schemas.openxmlformats.org/officeDocument/2006/relationships/hyperlink" Target="https://hornews.com/history/ak_priuchit_enota_aktrisa_vyrezala_iz_dereva_kuklu_i_nauchila_ee_ulybatsja_i_pozhimat_plechami/" TargetMode="External"/><Relationship Id="rId15" Type="http://schemas.openxmlformats.org/officeDocument/2006/relationships/hyperlink" Target="https://hornews.com/history/din_dlja_solo_odin_dlja_akkompanementa_cheljabinskomu_dzhazmenu_sdelali_gitaru_s_dvumja_grifami/" TargetMode="External"/><Relationship Id="rId16" Type="http://schemas.openxmlformats.org/officeDocument/2006/relationships/hyperlink" Target="https://hornews.com/history/yvshij_inzhener_raketnogo_czentra_im_akeeva_stal_svjashhennikom_i_pri_xrame_otkryl_sekcziyu_aviamodelirovanija/" TargetMode="External"/><Relationship Id="rId17" Type="http://schemas.openxmlformats.org/officeDocument/2006/relationships/hyperlink" Target="https://hornews.com/history/aznorabochij_iz_shkolyinternata_opejska_pishet_potrjasayushhie_portrety_i_pejzazhi_prjamo_v_slesarke/" TargetMode="External"/><Relationship Id="rId18" Type="http://schemas.openxmlformats.org/officeDocument/2006/relationships/hyperlink" Target="https://hornews.com/history/asilij_vchenko_et_bolshoj_razniczy_mezhdu_zhiteljami_eljabinska_i_ladivostoka/" TargetMode="External"/><Relationship Id="rId19" Type="http://schemas.openxmlformats.org/officeDocument/2006/relationships/hyperlink" Target="https://hornews.com/news/vjatye_liki_v_eljabinske_gotovjatsja_k_vystavke_czennejshix_redkix_ikon_so_vsego_rala/" TargetMode="External"/><Relationship Id="rId20" Type="http://schemas.openxmlformats.org/officeDocument/2006/relationships/hyperlink" Target="https://hornews.com/history/ila_va_rasskazyvaem_o_pjatiletnem_malchike_iz_eljabinska_serdcze_kotorogo_zanimalo_bolshuyu_chast_grudi/" TargetMode="External"/><Relationship Id="rId21" Type="http://schemas.openxmlformats.org/officeDocument/2006/relationships/hyperlink" Target="https://hornews.com/infographics/ni_zhivye_kak_rozhdayutsja_kukly_v_cheljabinskom_teatre_imeni_olxovskogo/" TargetMode="External"/><Relationship Id="rId22" Type="http://schemas.openxmlformats.org/officeDocument/2006/relationships/hyperlink" Target="https://hornews.com/history/mportozameshhenie_v_dejstvii_23_xudozhnika_so_vsej_ossii_rabotali_nad_komiksami_po_skazam_azhova/" TargetMode="External"/><Relationship Id="rId23" Type="http://schemas.openxmlformats.org/officeDocument/2006/relationships/hyperlink" Target="https://hornews.com/top/ovest_stavshaja_kinoxitom_i_xorror_pomagnitogorski_velikolepnaja_semerka_knig_svjazannyx_s_zhnym_ralom/" TargetMode="External"/><Relationship Id="rId24" Type="http://schemas.openxmlformats.org/officeDocument/2006/relationships/hyperlink" Target="https://hornews.com/history/yubov_dolzhna_byt_dejatelnoj_kak_zhivut_sestry_edinstvennogo_v_eljabinske_zhenskogo_monastyrja/" TargetMode="External"/><Relationship Id="rId25" Type="http://schemas.openxmlformats.org/officeDocument/2006/relationships/hyperlink" Target="https://hornews.com/history/alchik_iz_iassa_s_kiberrukoj_otzhimaetsja_50_raz_i_vedet_blog_o_zhizni_s_protezom/" TargetMode="External"/><Relationship Id="rId26" Type="http://schemas.openxmlformats.org/officeDocument/2006/relationships/hyperlink" Target="https://hornews.com/history/romyshlennost_v_iskusstve_czexa_popadut_na_polotna_sovremennyx_rossijskix_xudozhnikov/" TargetMode="External"/><Relationship Id="rId27" Type="http://schemas.openxmlformats.org/officeDocument/2006/relationships/hyperlink" Target="https://hornews.com/history/ochu_sdelat_dobroe_delo_rasskazyvaem_o_stomatologevolontere_kotoryj_lechit_zuby_bezdomnym/" TargetMode="External"/><Relationship Id="rId28" Type="http://schemas.openxmlformats.org/officeDocument/2006/relationships/hyperlink" Target="https://hornews.com/history/oelga_mozhet_stat_czentrom_mramornogo_iskusstva_master_sozdal_vosem_avangardnyx_skulptur_iz_yuzhnouralskogo_kamnja/" TargetMode="External"/><Relationship Id="rId29" Type="http://schemas.openxmlformats.org/officeDocument/2006/relationships/hyperlink" Target="https://hornews.com/history/ozyvnoj_ed_istorija_78letnego_kazakayuzhnouralcza_kotoryj_voeval_pod_vatovo_i_vdeevkoj/" TargetMode="External"/><Relationship Id="rId30" Type="http://schemas.openxmlformats.org/officeDocument/2006/relationships/hyperlink" Target="https://hornews.com/history/ni_svetjatsja_esli_ix_rabota_nuzhna_v_iasse_vzroslye_s_autizmom_budut_vyrashhivat_mikrozelen_i_gotovit_gorjachie_obed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Зенцова АИ.</dc:creator>
  <cp:keywords/>
  <dc:description/>
  <cp:lastModifiedBy>Александра Зенцова</cp:lastModifiedBy>
  <cp:revision>5</cp:revision>
  <dcterms:created xsi:type="dcterms:W3CDTF">2024-04-11T06:56:00Z</dcterms:created>
  <dcterms:modified xsi:type="dcterms:W3CDTF">2024-10-29T14:23:51Z</dcterms:modified>
</cp:coreProperties>
</file>